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A304E" w:rsidRPr="004A14EC" w:rsidRDefault="00B80D05" w:rsidP="003953B1">
      <w:pPr>
        <w:pStyle w:val="1"/>
        <w:spacing w:before="0"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"https://www.sqe.gov.ua/index.php/uk-ua/hovyny/1781-top-kryterii-iakosti-osvity-v-shkoli-kliuchovi-kompetentnosti-vsebichnyi-rozvytok-dytyny-tsikavi-uroky" </w:instrText>
      </w:r>
      <w:r>
        <w:rPr>
          <w:rFonts w:ascii="Times New Roman" w:hAnsi="Times New Roman" w:cs="Times New Roman"/>
        </w:rPr>
        <w:fldChar w:fldCharType="separate"/>
      </w:r>
      <w:r w:rsidR="00603EE4" w:rsidRPr="00B80D05">
        <w:rPr>
          <w:rStyle w:val="a7"/>
          <w:rFonts w:ascii="Times New Roman" w:hAnsi="Times New Roman" w:cs="Times New Roman"/>
        </w:rPr>
        <w:t xml:space="preserve">ТОП-критерії якості освіти в школі: </w:t>
      </w:r>
      <w:r w:rsidR="002449C3" w:rsidRPr="00B80D05">
        <w:rPr>
          <w:rStyle w:val="a7"/>
          <w:rFonts w:ascii="Times New Roman" w:hAnsi="Times New Roman" w:cs="Times New Roman"/>
        </w:rPr>
        <w:t xml:space="preserve">ключові компетентності, </w:t>
      </w:r>
      <w:r w:rsidR="00603EE4" w:rsidRPr="00B80D05">
        <w:rPr>
          <w:rStyle w:val="a7"/>
          <w:rFonts w:ascii="Times New Roman" w:hAnsi="Times New Roman" w:cs="Times New Roman"/>
        </w:rPr>
        <w:t>всебічний розвиток дитини</w:t>
      </w:r>
      <w:r w:rsidR="002449C3" w:rsidRPr="00B80D05">
        <w:rPr>
          <w:rStyle w:val="a7"/>
          <w:rFonts w:ascii="Times New Roman" w:hAnsi="Times New Roman" w:cs="Times New Roman"/>
        </w:rPr>
        <w:t>, цікаві уроки</w:t>
      </w:r>
      <w:r>
        <w:rPr>
          <w:rFonts w:ascii="Times New Roman" w:hAnsi="Times New Roman" w:cs="Times New Roman"/>
        </w:rPr>
        <w:fldChar w:fldCharType="end"/>
      </w:r>
    </w:p>
    <w:p w:rsidR="005A304E" w:rsidRPr="004A14EC" w:rsidRDefault="005A304E" w:rsidP="003953B1">
      <w:pPr>
        <w:pStyle w:val="a6"/>
        <w:ind w:firstLine="709"/>
        <w:jc w:val="both"/>
      </w:pPr>
      <w:r w:rsidRPr="004A14EC">
        <w:t>2 березня 2021 року Голова Державної служби якості освіти України Руслан ГУРАК взяв участь у засіданні колегії Міністерства освіти і науки України</w:t>
      </w:r>
      <w:r w:rsidR="004A14EC">
        <w:t>, на якому представив результати дослідження «Що думають про якість роботи школи і якість освіти директори шкіл, учні, їхні батьки та освітні експерти»</w:t>
      </w:r>
      <w:r w:rsidRPr="004A14EC">
        <w:t>.</w:t>
      </w:r>
    </w:p>
    <w:p w:rsidR="00312AAF" w:rsidRPr="004A14EC" w:rsidRDefault="00B82D20">
      <w:pPr>
        <w:ind w:firstLine="567"/>
        <w:jc w:val="both"/>
      </w:pPr>
      <w:r w:rsidRPr="004A14EC">
        <w:t>«</w:t>
      </w:r>
      <w:r w:rsidR="00312AAF" w:rsidRPr="004A14EC">
        <w:t>Директор школи є управлінцем, а отже й відповіда</w:t>
      </w:r>
      <w:r w:rsidR="00955713" w:rsidRPr="004A14EC">
        <w:t>льним</w:t>
      </w:r>
      <w:r w:rsidR="00312AAF" w:rsidRPr="004A14EC">
        <w:t xml:space="preserve"> за все, що відбувається </w:t>
      </w:r>
      <w:r w:rsidR="00436B6C" w:rsidRPr="004A14EC">
        <w:t>в</w:t>
      </w:r>
      <w:r w:rsidR="00304A86" w:rsidRPr="004A14EC">
        <w:t> </w:t>
      </w:r>
      <w:r w:rsidR="00312AAF" w:rsidRPr="004A14EC">
        <w:t>закладі</w:t>
      </w:r>
      <w:r w:rsidR="00955713" w:rsidRPr="004A14EC">
        <w:t xml:space="preserve">, зокрема щодо </w:t>
      </w:r>
      <w:r w:rsidR="00312AAF" w:rsidRPr="004A14EC">
        <w:t>результатів</w:t>
      </w:r>
      <w:r w:rsidR="00955713" w:rsidRPr="004A14EC">
        <w:t>, яких</w:t>
      </w:r>
      <w:r w:rsidR="00312AAF" w:rsidRPr="004A14EC">
        <w:t xml:space="preserve"> досягають </w:t>
      </w:r>
      <w:r w:rsidR="004A14EC">
        <w:t>учні та в</w:t>
      </w:r>
      <w:r w:rsidR="00312AAF" w:rsidRPr="004A14EC">
        <w:t xml:space="preserve">чителі. </w:t>
      </w:r>
      <w:r w:rsidR="00603EE4">
        <w:t xml:space="preserve">Однак </w:t>
      </w:r>
      <w:r w:rsidR="00955713" w:rsidRPr="004A14EC">
        <w:t>реальність інша: л</w:t>
      </w:r>
      <w:r w:rsidR="00312AAF" w:rsidRPr="004A14EC">
        <w:t xml:space="preserve">ише 32% директорів </w:t>
      </w:r>
      <w:r w:rsidR="00955713" w:rsidRPr="004A14EC">
        <w:t>вк</w:t>
      </w:r>
      <w:r w:rsidR="004A14EC">
        <w:t xml:space="preserve">азали на свою вирішальну роль у </w:t>
      </w:r>
      <w:r w:rsidR="00955713" w:rsidRPr="004A14EC">
        <w:t xml:space="preserve">забезпеченні </w:t>
      </w:r>
      <w:r w:rsidR="00312AAF" w:rsidRPr="004A14EC">
        <w:t>як</w:t>
      </w:r>
      <w:r w:rsidR="00955713" w:rsidRPr="004A14EC">
        <w:t>о</w:t>
      </w:r>
      <w:r w:rsidR="00312AAF" w:rsidRPr="004A14EC">
        <w:t>ст</w:t>
      </w:r>
      <w:r w:rsidR="00955713" w:rsidRPr="004A14EC">
        <w:t>і</w:t>
      </w:r>
      <w:r w:rsidR="00312AAF" w:rsidRPr="004A14EC">
        <w:t xml:space="preserve"> освітньої діяльності школи</w:t>
      </w:r>
      <w:r w:rsidR="00955713" w:rsidRPr="004A14EC">
        <w:t xml:space="preserve">, </w:t>
      </w:r>
      <w:r w:rsidR="001F6350" w:rsidRPr="004A14EC">
        <w:t>а</w:t>
      </w:r>
      <w:r w:rsidR="00955713" w:rsidRPr="004A14EC">
        <w:t xml:space="preserve"> 39% </w:t>
      </w:r>
      <w:r w:rsidR="001F6350" w:rsidRPr="004A14EC">
        <w:t xml:space="preserve">взагалі </w:t>
      </w:r>
      <w:r w:rsidR="00955713" w:rsidRPr="004A14EC">
        <w:t xml:space="preserve">переклали її </w:t>
      </w:r>
      <w:r w:rsidR="00312AAF" w:rsidRPr="004A14EC">
        <w:t>на вчителів</w:t>
      </w:r>
      <w:r w:rsidR="00955713" w:rsidRPr="004A14EC">
        <w:t xml:space="preserve">. </w:t>
      </w:r>
      <w:r w:rsidR="00CA6187">
        <w:t>Отже</w:t>
      </w:r>
      <w:r w:rsidR="00DB4E9F" w:rsidRPr="004A14EC">
        <w:t xml:space="preserve"> </w:t>
      </w:r>
      <w:r w:rsidR="00CA6187">
        <w:t>у</w:t>
      </w:r>
      <w:r w:rsidR="00DB4E9F" w:rsidRPr="004A14EC">
        <w:t xml:space="preserve"> </w:t>
      </w:r>
      <w:r w:rsidR="001F6350" w:rsidRPr="004A14EC">
        <w:t xml:space="preserve">школах потрібно </w:t>
      </w:r>
      <w:r w:rsidR="001E7674" w:rsidRPr="004A14EC">
        <w:t xml:space="preserve">дійти </w:t>
      </w:r>
      <w:r w:rsidR="004E6E38" w:rsidRPr="004A14EC">
        <w:t xml:space="preserve">спільного розуміння якості освіти, </w:t>
      </w:r>
      <w:r w:rsidR="001F6350" w:rsidRPr="004A14EC">
        <w:t>визнач</w:t>
      </w:r>
      <w:r w:rsidR="00DB4E9F" w:rsidRPr="004A14EC">
        <w:t>ивш</w:t>
      </w:r>
      <w:r w:rsidR="001F6350" w:rsidRPr="004A14EC">
        <w:t>и</w:t>
      </w:r>
      <w:r w:rsidR="004E6E38" w:rsidRPr="004A14EC">
        <w:t xml:space="preserve"> </w:t>
      </w:r>
      <w:r w:rsidR="00436B6C" w:rsidRPr="004A14EC">
        <w:t>стратегічн</w:t>
      </w:r>
      <w:r w:rsidR="004E6E38" w:rsidRPr="004A14EC">
        <w:t>у</w:t>
      </w:r>
      <w:r w:rsidR="00436B6C" w:rsidRPr="004A14EC">
        <w:t xml:space="preserve"> функці</w:t>
      </w:r>
      <w:r w:rsidR="004E6E38" w:rsidRPr="004A14EC">
        <w:t>ю</w:t>
      </w:r>
      <w:r w:rsidR="00436B6C" w:rsidRPr="004A14EC">
        <w:t xml:space="preserve"> директора</w:t>
      </w:r>
      <w:r w:rsidR="004E6E38" w:rsidRPr="004A14EC">
        <w:t xml:space="preserve"> як партнера вчителя</w:t>
      </w:r>
      <w:r w:rsidR="00603EE4">
        <w:t>, учнів, їхніх батьків</w:t>
      </w:r>
      <w:r w:rsidR="001F6350" w:rsidRPr="004A14EC">
        <w:t xml:space="preserve"> в освітньому процесі</w:t>
      </w:r>
      <w:r w:rsidR="00436B6C" w:rsidRPr="004A14EC">
        <w:t xml:space="preserve">», — зазначив Руслан </w:t>
      </w:r>
      <w:r w:rsidR="00335628" w:rsidRPr="004A14EC">
        <w:t>ГУРАК</w:t>
      </w:r>
      <w:r w:rsidR="00436B6C" w:rsidRPr="004A14EC">
        <w:t>.</w:t>
      </w:r>
    </w:p>
    <w:p w:rsidR="005D22E2" w:rsidRPr="004A14EC" w:rsidRDefault="00603EE4">
      <w:pPr>
        <w:ind w:firstLine="709"/>
        <w:jc w:val="both"/>
      </w:pPr>
      <w:r>
        <w:t>С</w:t>
      </w:r>
      <w:r w:rsidR="00DB4E9F" w:rsidRPr="004A14EC">
        <w:t>еред чинників</w:t>
      </w:r>
      <w:r w:rsidR="00436B6C" w:rsidRPr="004A14EC">
        <w:t xml:space="preserve">, що впливають на якість освіти, </w:t>
      </w:r>
      <w:r w:rsidR="00DB4E9F" w:rsidRPr="004A14EC">
        <w:t xml:space="preserve">лише 27% </w:t>
      </w:r>
      <w:r w:rsidR="00436B6C" w:rsidRPr="004A14EC">
        <w:t>директо</w:t>
      </w:r>
      <w:r w:rsidR="00DB4E9F" w:rsidRPr="004A14EC">
        <w:t>рів</w:t>
      </w:r>
      <w:r w:rsidR="006C484B" w:rsidRPr="004A14EC">
        <w:t xml:space="preserve"> шкіл</w:t>
      </w:r>
      <w:r w:rsidR="00DB4E9F" w:rsidRPr="004A14EC">
        <w:t xml:space="preserve"> </w:t>
      </w:r>
      <w:r w:rsidR="00436B6C" w:rsidRPr="004A14EC">
        <w:t>відзначили налагоджені управлінські процеси</w:t>
      </w:r>
      <w:r w:rsidR="00DB4E9F" w:rsidRPr="004A14EC">
        <w:t xml:space="preserve">, а </w:t>
      </w:r>
      <w:r w:rsidR="00436B6C" w:rsidRPr="004A14EC">
        <w:t xml:space="preserve">14% — роботу </w:t>
      </w:r>
      <w:r w:rsidR="00DB4E9F" w:rsidRPr="004A14EC">
        <w:t>керівника</w:t>
      </w:r>
      <w:r w:rsidR="00436B6C" w:rsidRPr="004A14EC">
        <w:t xml:space="preserve"> над розвитком </w:t>
      </w:r>
      <w:r w:rsidR="006C484B" w:rsidRPr="004A14EC">
        <w:t>закладу</w:t>
      </w:r>
      <w:r w:rsidR="00436B6C" w:rsidRPr="004A14EC">
        <w:t>.</w:t>
      </w:r>
      <w:r w:rsidR="00DB4E9F" w:rsidRPr="004A14EC">
        <w:t xml:space="preserve"> </w:t>
      </w:r>
      <w:r w:rsidR="005D22E2" w:rsidRPr="004A14EC">
        <w:t xml:space="preserve">Такі дані </w:t>
      </w:r>
      <w:r>
        <w:t>засвідчують, що директори недостатньо оцінюють свою роль у розбудові внутрішньої системи забезпечення</w:t>
      </w:r>
      <w:r w:rsidR="005D22E2" w:rsidRPr="004A14EC">
        <w:t xml:space="preserve"> як</w:t>
      </w:r>
      <w:r>
        <w:t>о</w:t>
      </w:r>
      <w:r w:rsidR="005D22E2" w:rsidRPr="004A14EC">
        <w:t>ст</w:t>
      </w:r>
      <w:r>
        <w:t>і</w:t>
      </w:r>
      <w:r w:rsidR="005D22E2" w:rsidRPr="004A14EC">
        <w:t xml:space="preserve"> освіт</w:t>
      </w:r>
      <w:r>
        <w:t>и</w:t>
      </w:r>
      <w:r w:rsidR="005D22E2" w:rsidRPr="004A14EC">
        <w:t xml:space="preserve"> </w:t>
      </w:r>
      <w:r>
        <w:t>в</w:t>
      </w:r>
      <w:r w:rsidR="005D22E2" w:rsidRPr="004A14EC">
        <w:t xml:space="preserve"> школ</w:t>
      </w:r>
      <w:r>
        <w:t>ах</w:t>
      </w:r>
      <w:r w:rsidR="005D22E2" w:rsidRPr="004A14EC">
        <w:t>.</w:t>
      </w:r>
    </w:p>
    <w:p w:rsidR="005D22E2" w:rsidRPr="004A14EC" w:rsidRDefault="00CA6187">
      <w:pPr>
        <w:ind w:firstLine="709"/>
        <w:jc w:val="both"/>
      </w:pPr>
      <w:r w:rsidRPr="004A14EC">
        <w:t>Найважливіши</w:t>
      </w:r>
      <w:r>
        <w:t>м</w:t>
      </w:r>
      <w:r w:rsidRPr="004A14EC">
        <w:t xml:space="preserve"> </w:t>
      </w:r>
      <w:r w:rsidR="001C6081" w:rsidRPr="004A14EC">
        <w:t>критері</w:t>
      </w:r>
      <w:r>
        <w:t>єм</w:t>
      </w:r>
      <w:r w:rsidR="001C6081" w:rsidRPr="004A14EC">
        <w:t xml:space="preserve"> якості освіти </w:t>
      </w:r>
      <w:r w:rsidR="00DB4E9F" w:rsidRPr="004A14EC">
        <w:t xml:space="preserve">усі </w:t>
      </w:r>
      <w:r w:rsidR="001C6081" w:rsidRPr="004A14EC">
        <w:t xml:space="preserve">респонденти </w:t>
      </w:r>
      <w:r w:rsidR="001F6350" w:rsidRPr="004A14EC">
        <w:t>ви</w:t>
      </w:r>
      <w:r w:rsidR="005D22E2" w:rsidRPr="004A14EC">
        <w:t xml:space="preserve">значили оволодіння </w:t>
      </w:r>
      <w:r w:rsidR="004C3EA3">
        <w:t xml:space="preserve">учнями </w:t>
      </w:r>
      <w:r w:rsidR="005D22E2" w:rsidRPr="004A14EC">
        <w:t xml:space="preserve">ключовими </w:t>
      </w:r>
      <w:proofErr w:type="spellStart"/>
      <w:r w:rsidR="005D22E2" w:rsidRPr="004A14EC">
        <w:t>компетентностями</w:t>
      </w:r>
      <w:proofErr w:type="spellEnd"/>
      <w:r w:rsidR="005D22E2" w:rsidRPr="004A14EC">
        <w:t>:</w:t>
      </w:r>
    </w:p>
    <w:p w:rsidR="00DB4E9F" w:rsidRDefault="00DB4E9F" w:rsidP="003953B1">
      <w:pPr>
        <w:numPr>
          <w:ilvl w:val="0"/>
          <w:numId w:val="3"/>
        </w:numPr>
        <w:tabs>
          <w:tab w:val="clear" w:pos="720"/>
        </w:tabs>
        <w:ind w:left="1560"/>
        <w:jc w:val="both"/>
      </w:pPr>
      <w:r w:rsidRPr="004A14EC">
        <w:t>81% директорів шкіл;</w:t>
      </w:r>
    </w:p>
    <w:p w:rsidR="002449C3" w:rsidRPr="004A14EC" w:rsidRDefault="002449C3" w:rsidP="003953B1">
      <w:pPr>
        <w:numPr>
          <w:ilvl w:val="0"/>
          <w:numId w:val="3"/>
        </w:numPr>
        <w:tabs>
          <w:tab w:val="clear" w:pos="720"/>
        </w:tabs>
        <w:ind w:left="1560"/>
        <w:jc w:val="both"/>
      </w:pPr>
      <w:r>
        <w:t>71% учителів;</w:t>
      </w:r>
    </w:p>
    <w:p w:rsidR="005D22E2" w:rsidRPr="004A14EC" w:rsidRDefault="005D22E2" w:rsidP="003953B1">
      <w:pPr>
        <w:numPr>
          <w:ilvl w:val="0"/>
          <w:numId w:val="3"/>
        </w:numPr>
        <w:tabs>
          <w:tab w:val="clear" w:pos="720"/>
        </w:tabs>
        <w:ind w:left="1560"/>
        <w:jc w:val="both"/>
      </w:pPr>
      <w:r w:rsidRPr="004A14EC">
        <w:t>70% учнів;</w:t>
      </w:r>
    </w:p>
    <w:p w:rsidR="005D22E2" w:rsidRPr="004A14EC" w:rsidRDefault="005D22E2" w:rsidP="003953B1">
      <w:pPr>
        <w:numPr>
          <w:ilvl w:val="0"/>
          <w:numId w:val="3"/>
        </w:numPr>
        <w:tabs>
          <w:tab w:val="clear" w:pos="720"/>
        </w:tabs>
        <w:ind w:left="1560"/>
        <w:jc w:val="both"/>
      </w:pPr>
      <w:r w:rsidRPr="004A14EC">
        <w:t>50% батьків.</w:t>
      </w:r>
    </w:p>
    <w:p w:rsidR="00CA6187" w:rsidRDefault="005D22E2">
      <w:pPr>
        <w:ind w:firstLine="720"/>
        <w:jc w:val="both"/>
      </w:pPr>
      <w:r w:rsidRPr="004A14EC">
        <w:t xml:space="preserve">Розуміння </w:t>
      </w:r>
      <w:r w:rsidR="001C6081" w:rsidRPr="004A14EC">
        <w:t>компетентн</w:t>
      </w:r>
      <w:r w:rsidR="001E7674" w:rsidRPr="004A14EC">
        <w:t>остей</w:t>
      </w:r>
      <w:r w:rsidRPr="004A14EC">
        <w:t xml:space="preserve">, </w:t>
      </w:r>
      <w:r w:rsidR="001C6081" w:rsidRPr="004A14EC">
        <w:t xml:space="preserve">необхідності </w:t>
      </w:r>
      <w:r w:rsidR="005266CD" w:rsidRPr="004A14EC">
        <w:t xml:space="preserve">їх набуття </w:t>
      </w:r>
      <w:r w:rsidRPr="004A14EC">
        <w:t>свідч</w:t>
      </w:r>
      <w:r w:rsidR="004C3EA3">
        <w:t>ать</w:t>
      </w:r>
      <w:r w:rsidRPr="004A14EC">
        <w:t xml:space="preserve"> про сприйнятливість кон</w:t>
      </w:r>
      <w:r w:rsidR="007A412C" w:rsidRPr="004A14EC">
        <w:t>цепції Нової української школи.</w:t>
      </w:r>
      <w:r w:rsidR="00995BDC" w:rsidRPr="004A14EC">
        <w:t xml:space="preserve"> </w:t>
      </w:r>
      <w:r w:rsidR="00603EE4">
        <w:t>Зокрема</w:t>
      </w:r>
      <w:r w:rsidR="00995BDC" w:rsidRPr="004A14EC">
        <w:t xml:space="preserve">, таку </w:t>
      </w:r>
      <w:r w:rsidR="005266CD" w:rsidRPr="004A14EC">
        <w:t xml:space="preserve">її </w:t>
      </w:r>
      <w:r w:rsidR="00995BDC" w:rsidRPr="004A14EC">
        <w:t xml:space="preserve">складову, як </w:t>
      </w:r>
      <w:r w:rsidR="00DB4E9F" w:rsidRPr="004A14EC">
        <w:t>комфортне</w:t>
      </w:r>
      <w:r w:rsidR="007A412C" w:rsidRPr="004A14EC">
        <w:t xml:space="preserve"> освітнє середовище </w:t>
      </w:r>
      <w:r w:rsidR="00603EE4">
        <w:t>і</w:t>
      </w:r>
      <w:r w:rsidR="007A412C" w:rsidRPr="004A14EC">
        <w:t xml:space="preserve"> позитивний мікроклімат</w:t>
      </w:r>
      <w:r w:rsidR="00995BDC" w:rsidRPr="004A14EC">
        <w:t xml:space="preserve">, </w:t>
      </w:r>
      <w:r w:rsidR="001C6081" w:rsidRPr="004A14EC">
        <w:t>виокремлено серед</w:t>
      </w:r>
      <w:r w:rsidR="00995BDC" w:rsidRPr="004A14EC">
        <w:t xml:space="preserve"> </w:t>
      </w:r>
      <w:r w:rsidR="001C6081" w:rsidRPr="004A14EC">
        <w:t>важливих</w:t>
      </w:r>
      <w:r w:rsidR="007A412C" w:rsidRPr="004A14EC">
        <w:t xml:space="preserve"> чинник</w:t>
      </w:r>
      <w:r w:rsidR="001C6081" w:rsidRPr="004A14EC">
        <w:t>ів</w:t>
      </w:r>
      <w:r w:rsidR="007A412C" w:rsidRPr="004A14EC">
        <w:t xml:space="preserve"> як</w:t>
      </w:r>
      <w:r w:rsidR="001C6081" w:rsidRPr="004A14EC">
        <w:t>існої</w:t>
      </w:r>
      <w:r w:rsidR="007A412C" w:rsidRPr="004A14EC">
        <w:t xml:space="preserve"> освіти. </w:t>
      </w:r>
      <w:r w:rsidR="00995BDC" w:rsidRPr="004A14EC">
        <w:t xml:space="preserve">Найбільше </w:t>
      </w:r>
      <w:r w:rsidR="00CA6187">
        <w:t xml:space="preserve">доброзичливі взаємини з </w:t>
      </w:r>
      <w:r w:rsidR="007A412C" w:rsidRPr="004A14EC">
        <w:t xml:space="preserve">учителями, взаємоповагу </w:t>
      </w:r>
      <w:r w:rsidR="00603EE4">
        <w:t>і</w:t>
      </w:r>
      <w:r w:rsidR="007A412C" w:rsidRPr="004A14EC">
        <w:t xml:space="preserve"> відсутність </w:t>
      </w:r>
      <w:proofErr w:type="spellStart"/>
      <w:r w:rsidR="007A412C" w:rsidRPr="004A14EC">
        <w:t>булінгу</w:t>
      </w:r>
      <w:proofErr w:type="spellEnd"/>
      <w:r w:rsidR="007A412C" w:rsidRPr="004A14EC">
        <w:t xml:space="preserve"> </w:t>
      </w:r>
      <w:r w:rsidR="00995BDC" w:rsidRPr="004A14EC">
        <w:t>цінують учні (78%).</w:t>
      </w:r>
    </w:p>
    <w:p w:rsidR="00ED147A" w:rsidRDefault="008B2B40">
      <w:pPr>
        <w:ind w:firstLine="709"/>
        <w:jc w:val="both"/>
      </w:pPr>
      <w:r>
        <w:t>Критеріями</w:t>
      </w:r>
      <w:r w:rsidR="000A79E0" w:rsidRPr="004A14EC">
        <w:t xml:space="preserve">, </w:t>
      </w:r>
      <w:r>
        <w:t>що</w:t>
      </w:r>
      <w:r w:rsidRPr="004A14EC">
        <w:t xml:space="preserve"> </w:t>
      </w:r>
      <w:r w:rsidR="00CA6187">
        <w:t xml:space="preserve">вказують на якісну </w:t>
      </w:r>
      <w:r w:rsidR="000A79E0" w:rsidRPr="004A14EC">
        <w:t xml:space="preserve">школу, </w:t>
      </w:r>
      <w:r>
        <w:t xml:space="preserve">учні </w:t>
      </w:r>
      <w:r w:rsidR="000A79E0" w:rsidRPr="004A14EC">
        <w:t xml:space="preserve">в першу чергу </w:t>
      </w:r>
      <w:r>
        <w:t>обрали</w:t>
      </w:r>
      <w:r w:rsidR="00ED147A">
        <w:t>:</w:t>
      </w:r>
    </w:p>
    <w:p w:rsidR="00ED147A" w:rsidRDefault="000A79E0">
      <w:pPr>
        <w:pStyle w:val="a5"/>
        <w:numPr>
          <w:ilvl w:val="0"/>
          <w:numId w:val="5"/>
        </w:numPr>
        <w:jc w:val="both"/>
      </w:pPr>
      <w:r w:rsidRPr="004A14EC">
        <w:t xml:space="preserve">доброзичливі </w:t>
      </w:r>
      <w:r w:rsidR="00ED147A">
        <w:t xml:space="preserve">взаємини </w:t>
      </w:r>
      <w:r w:rsidRPr="004A14EC">
        <w:t xml:space="preserve">між учнями </w:t>
      </w:r>
      <w:r w:rsidR="00ED147A">
        <w:t>та</w:t>
      </w:r>
      <w:r w:rsidRPr="004A14EC">
        <w:t xml:space="preserve"> вчителями</w:t>
      </w:r>
      <w:r w:rsidR="008B2B40">
        <w:t xml:space="preserve"> (78%)</w:t>
      </w:r>
      <w:r w:rsidR="00ED147A">
        <w:t>;</w:t>
      </w:r>
    </w:p>
    <w:p w:rsidR="00ED147A" w:rsidRDefault="000A79E0">
      <w:pPr>
        <w:pStyle w:val="a5"/>
        <w:numPr>
          <w:ilvl w:val="0"/>
          <w:numId w:val="5"/>
        </w:numPr>
        <w:jc w:val="both"/>
      </w:pPr>
      <w:r w:rsidRPr="004A14EC">
        <w:t>цікаві уроки</w:t>
      </w:r>
      <w:r w:rsidR="008B2B40">
        <w:t xml:space="preserve"> (54%)</w:t>
      </w:r>
      <w:r w:rsidR="00ED147A">
        <w:t>;</w:t>
      </w:r>
    </w:p>
    <w:p w:rsidR="00ED147A" w:rsidRDefault="000A79E0">
      <w:pPr>
        <w:pStyle w:val="a5"/>
        <w:numPr>
          <w:ilvl w:val="0"/>
          <w:numId w:val="5"/>
        </w:numPr>
        <w:jc w:val="both"/>
      </w:pPr>
      <w:r w:rsidRPr="004A14EC">
        <w:t>професійн</w:t>
      </w:r>
      <w:r w:rsidR="00ED147A">
        <w:t>ість</w:t>
      </w:r>
      <w:r w:rsidRPr="004A14EC">
        <w:t xml:space="preserve"> </w:t>
      </w:r>
      <w:r w:rsidR="00ED147A">
        <w:t>у</w:t>
      </w:r>
      <w:r w:rsidRPr="004A14EC">
        <w:t>чителів</w:t>
      </w:r>
      <w:r w:rsidR="008B2B40">
        <w:t xml:space="preserve"> (47%)</w:t>
      </w:r>
      <w:r w:rsidRPr="004A14EC">
        <w:t>.</w:t>
      </w:r>
    </w:p>
    <w:p w:rsidR="006524B7" w:rsidRPr="004A14EC" w:rsidRDefault="000A79E0" w:rsidP="003953B1">
      <w:pPr>
        <w:pStyle w:val="a6"/>
        <w:ind w:firstLine="709"/>
        <w:jc w:val="both"/>
      </w:pPr>
      <w:r w:rsidRPr="004A14EC">
        <w:t xml:space="preserve">Учні </w:t>
      </w:r>
      <w:r w:rsidR="006524B7">
        <w:t>най</w:t>
      </w:r>
      <w:r w:rsidRPr="004A14EC">
        <w:t xml:space="preserve">більш відповідальними </w:t>
      </w:r>
      <w:r w:rsidR="006524B7">
        <w:t>за якість освіти</w:t>
      </w:r>
      <w:r w:rsidRPr="004A14EC">
        <w:t xml:space="preserve"> </w:t>
      </w:r>
      <w:r w:rsidR="006524B7">
        <w:t xml:space="preserve">назвали самих себе </w:t>
      </w:r>
      <w:r w:rsidRPr="004A14EC">
        <w:t>(</w:t>
      </w:r>
      <w:r w:rsidR="002449C3">
        <w:t>58</w:t>
      </w:r>
      <w:r w:rsidRPr="004A14EC">
        <w:t>%). У відповідях учнів також спостерігається орієнтованість на результат</w:t>
      </w:r>
      <w:r w:rsidR="006524B7">
        <w:t>: у</w:t>
      </w:r>
      <w:r w:rsidRPr="004A14EC">
        <w:t xml:space="preserve"> топ</w:t>
      </w:r>
      <w:r w:rsidR="006524B7">
        <w:t>-</w:t>
      </w:r>
      <w:r w:rsidRPr="004A14EC">
        <w:t>критеріїв якості для них</w:t>
      </w:r>
      <w:r w:rsidR="006524B7">
        <w:t> —</w:t>
      </w:r>
      <w:r w:rsidRPr="004A14EC">
        <w:t xml:space="preserve"> високі </w:t>
      </w:r>
      <w:r w:rsidR="00491D7E">
        <w:t xml:space="preserve">бали </w:t>
      </w:r>
      <w:r w:rsidRPr="004A14EC">
        <w:t>ЗНО</w:t>
      </w:r>
      <w:r w:rsidR="00491D7E">
        <w:t xml:space="preserve"> (49%)</w:t>
      </w:r>
      <w:r w:rsidRPr="004A14EC">
        <w:t xml:space="preserve"> та навчання, середній бал атестат</w:t>
      </w:r>
      <w:r w:rsidR="006524B7">
        <w:t>а</w:t>
      </w:r>
      <w:r w:rsidRPr="004A14EC">
        <w:t>.</w:t>
      </w:r>
    </w:p>
    <w:p w:rsidR="004C3EA3" w:rsidRDefault="004C3EA3" w:rsidP="004C3EA3">
      <w:pPr>
        <w:ind w:firstLine="720"/>
        <w:jc w:val="both"/>
      </w:pPr>
      <w:r w:rsidRPr="004A14EC">
        <w:t>Якість освіти у школі</w:t>
      </w:r>
      <w:r>
        <w:t xml:space="preserve">, </w:t>
      </w:r>
      <w:r w:rsidRPr="004A14EC">
        <w:t>на думку батьків, вчителів і директорів</w:t>
      </w:r>
      <w:r>
        <w:t>,</w:t>
      </w:r>
      <w:r w:rsidRPr="004A14EC">
        <w:t xml:space="preserve"> </w:t>
      </w:r>
      <w:r>
        <w:t>передовсім формують:</w:t>
      </w:r>
    </w:p>
    <w:p w:rsidR="004C3EA3" w:rsidRDefault="004C3EA3" w:rsidP="004C3EA3">
      <w:pPr>
        <w:pStyle w:val="a5"/>
        <w:numPr>
          <w:ilvl w:val="0"/>
          <w:numId w:val="4"/>
        </w:numPr>
        <w:jc w:val="both"/>
      </w:pPr>
      <w:r w:rsidRPr="004A14EC">
        <w:t>співпраця між учасниками освітнього процесу</w:t>
      </w:r>
      <w:r>
        <w:t>;</w:t>
      </w:r>
    </w:p>
    <w:p w:rsidR="004C3EA3" w:rsidRDefault="004C3EA3" w:rsidP="004C3EA3">
      <w:pPr>
        <w:pStyle w:val="a5"/>
        <w:numPr>
          <w:ilvl w:val="0"/>
          <w:numId w:val="4"/>
        </w:numPr>
        <w:jc w:val="both"/>
      </w:pPr>
      <w:r w:rsidRPr="004A14EC">
        <w:t xml:space="preserve">безпечне для дітей середовище (відсутність </w:t>
      </w:r>
      <w:proofErr w:type="spellStart"/>
      <w:r w:rsidRPr="004A14EC">
        <w:t>булінгу</w:t>
      </w:r>
      <w:proofErr w:type="spellEnd"/>
      <w:r w:rsidRPr="004A14EC">
        <w:t>/цькування або дискримінації за ознакою статі, релігії, доходів родини, місця проживання тощо)</w:t>
      </w:r>
      <w:r>
        <w:t>;</w:t>
      </w:r>
    </w:p>
    <w:p w:rsidR="004C3EA3" w:rsidRDefault="004C3EA3" w:rsidP="004C3EA3">
      <w:pPr>
        <w:pStyle w:val="a5"/>
        <w:numPr>
          <w:ilvl w:val="0"/>
          <w:numId w:val="4"/>
        </w:numPr>
        <w:jc w:val="both"/>
      </w:pPr>
      <w:r w:rsidRPr="004A14EC">
        <w:t>кваліфікація педагогічних працівників</w:t>
      </w:r>
      <w:r>
        <w:t>;</w:t>
      </w:r>
    </w:p>
    <w:p w:rsidR="004C3EA3" w:rsidRDefault="004C3EA3" w:rsidP="004C3EA3">
      <w:pPr>
        <w:pStyle w:val="a5"/>
        <w:numPr>
          <w:ilvl w:val="0"/>
          <w:numId w:val="4"/>
        </w:numPr>
        <w:jc w:val="both"/>
      </w:pPr>
      <w:r w:rsidRPr="004A14EC">
        <w:t>ком</w:t>
      </w:r>
      <w:r>
        <w:t>фортне психологічне середовище.</w:t>
      </w:r>
    </w:p>
    <w:p w:rsidR="000A79E0" w:rsidRPr="004A14EC" w:rsidRDefault="006524B7" w:rsidP="003953B1">
      <w:pPr>
        <w:pStyle w:val="a6"/>
        <w:ind w:firstLine="709"/>
        <w:jc w:val="both"/>
      </w:pPr>
      <w:r>
        <w:t>«</w:t>
      </w:r>
      <w:r w:rsidR="000A79E0" w:rsidRPr="004A14EC">
        <w:t xml:space="preserve">Налагодження ефективної співпраці між </w:t>
      </w:r>
      <w:r>
        <w:t>у</w:t>
      </w:r>
      <w:r w:rsidR="000A79E0" w:rsidRPr="004A14EC">
        <w:t xml:space="preserve">чителями та учнями </w:t>
      </w:r>
      <w:r>
        <w:t>—</w:t>
      </w:r>
      <w:r w:rsidR="000A79E0" w:rsidRPr="004A14EC">
        <w:t xml:space="preserve"> </w:t>
      </w:r>
      <w:r>
        <w:t xml:space="preserve">основа розвитку </w:t>
      </w:r>
      <w:r w:rsidR="000A79E0" w:rsidRPr="004A14EC">
        <w:t xml:space="preserve">школи, </w:t>
      </w:r>
      <w:r>
        <w:t xml:space="preserve">чому </w:t>
      </w:r>
      <w:r w:rsidR="000A79E0" w:rsidRPr="004A14EC">
        <w:t>найбільш</w:t>
      </w:r>
      <w:r>
        <w:t>е</w:t>
      </w:r>
      <w:r w:rsidR="000A79E0" w:rsidRPr="004A14EC">
        <w:t xml:space="preserve"> уваг</w:t>
      </w:r>
      <w:r>
        <w:t>и приділяють</w:t>
      </w:r>
      <w:r w:rsidR="000A79E0" w:rsidRPr="004A14EC">
        <w:t xml:space="preserve"> </w:t>
      </w:r>
      <w:r w:rsidR="00491D7E">
        <w:t xml:space="preserve">керівники закладів освіти </w:t>
      </w:r>
      <w:r w:rsidR="000A79E0" w:rsidRPr="004A14EC">
        <w:t xml:space="preserve">під час розбудови внутрішньої системи </w:t>
      </w:r>
      <w:r>
        <w:t xml:space="preserve">забезпечення </w:t>
      </w:r>
      <w:r w:rsidR="000A79E0" w:rsidRPr="004A14EC">
        <w:t xml:space="preserve">якості. </w:t>
      </w:r>
      <w:r w:rsidR="00C805D2">
        <w:t>При цьому</w:t>
      </w:r>
      <w:r w:rsidR="00491D7E">
        <w:t xml:space="preserve"> </w:t>
      </w:r>
      <w:r w:rsidR="00491D7E" w:rsidRPr="004A14EC">
        <w:t>і вчителі</w:t>
      </w:r>
      <w:r w:rsidR="00491D7E">
        <w:t>,</w:t>
      </w:r>
      <w:r w:rsidR="00491D7E" w:rsidRPr="004A14EC">
        <w:t xml:space="preserve"> </w:t>
      </w:r>
      <w:r w:rsidR="00491D7E">
        <w:t>і</w:t>
      </w:r>
      <w:r w:rsidR="00491D7E" w:rsidRPr="004A14EC">
        <w:t xml:space="preserve"> учні</w:t>
      </w:r>
      <w:r w:rsidR="00491D7E" w:rsidRPr="004A14EC" w:rsidDel="00491D7E">
        <w:t xml:space="preserve"> </w:t>
      </w:r>
      <w:r w:rsidR="00491D7E">
        <w:t>вбачають н</w:t>
      </w:r>
      <w:r w:rsidR="000A79E0" w:rsidRPr="004A14EC">
        <w:t xml:space="preserve">езначну роль директорів у </w:t>
      </w:r>
      <w:r w:rsidR="00C805D2" w:rsidRPr="004A14EC">
        <w:t>як</w:t>
      </w:r>
      <w:r w:rsidR="003C07AC">
        <w:t>о</w:t>
      </w:r>
      <w:r w:rsidR="00C805D2">
        <w:t>с</w:t>
      </w:r>
      <w:r w:rsidR="003C07AC">
        <w:t>ті</w:t>
      </w:r>
      <w:r w:rsidR="00C805D2" w:rsidRPr="004A14EC">
        <w:t xml:space="preserve"> </w:t>
      </w:r>
      <w:r w:rsidR="000A79E0" w:rsidRPr="004A14EC">
        <w:t xml:space="preserve">освіти, покладаючи відповідальність на </w:t>
      </w:r>
      <w:r w:rsidR="00491D7E">
        <w:t xml:space="preserve">самих </w:t>
      </w:r>
      <w:r w:rsidR="000A79E0" w:rsidRPr="004A14EC">
        <w:t xml:space="preserve">себе. </w:t>
      </w:r>
      <w:r w:rsidR="00491D7E">
        <w:t xml:space="preserve">Отож потрібно </w:t>
      </w:r>
      <w:r w:rsidRPr="004A14EC">
        <w:t>підвищ</w:t>
      </w:r>
      <w:r>
        <w:t>увати</w:t>
      </w:r>
      <w:r w:rsidRPr="004A14EC">
        <w:t xml:space="preserve"> </w:t>
      </w:r>
      <w:r w:rsidR="000A79E0" w:rsidRPr="004A14EC">
        <w:t>рів</w:t>
      </w:r>
      <w:r>
        <w:t>е</w:t>
      </w:r>
      <w:r w:rsidR="000A79E0" w:rsidRPr="004A14EC">
        <w:t>н</w:t>
      </w:r>
      <w:r>
        <w:t>ь</w:t>
      </w:r>
      <w:r w:rsidR="000A79E0" w:rsidRPr="004A14EC">
        <w:t xml:space="preserve"> обізнаності керівників шкіл у питаннях якості, стратегічного планування, управління закладом</w:t>
      </w:r>
      <w:r w:rsidR="00491D7E">
        <w:t xml:space="preserve"> освіти</w:t>
      </w:r>
      <w:r>
        <w:t>»</w:t>
      </w:r>
      <w:r w:rsidR="00491D7E">
        <w:t>,</w:t>
      </w:r>
      <w:r w:rsidR="000A79E0" w:rsidRPr="004A14EC">
        <w:t xml:space="preserve"> </w:t>
      </w:r>
      <w:r>
        <w:t>—</w:t>
      </w:r>
      <w:r w:rsidR="000A79E0" w:rsidRPr="004A14EC">
        <w:t xml:space="preserve"> </w:t>
      </w:r>
      <w:r w:rsidR="004C3EA3">
        <w:t>резюмував</w:t>
      </w:r>
      <w:r w:rsidR="004C3EA3" w:rsidRPr="004A14EC">
        <w:t xml:space="preserve"> </w:t>
      </w:r>
      <w:r w:rsidR="000A79E0" w:rsidRPr="004A14EC">
        <w:t>Руслан ГУРАК.</w:t>
      </w:r>
    </w:p>
    <w:p w:rsidR="000A79E0" w:rsidRPr="004A14EC" w:rsidRDefault="000A79E0" w:rsidP="003953B1">
      <w:pPr>
        <w:jc w:val="both"/>
        <w:rPr>
          <w:b/>
        </w:rPr>
      </w:pPr>
    </w:p>
    <w:p w:rsidR="00FE294E" w:rsidRPr="004A14EC" w:rsidRDefault="00FE294E">
      <w:pPr>
        <w:jc w:val="both"/>
        <w:rPr>
          <w:b/>
          <w:sz w:val="22"/>
          <w:szCs w:val="22"/>
        </w:rPr>
      </w:pPr>
      <w:r w:rsidRPr="004A14EC">
        <w:rPr>
          <w:b/>
          <w:sz w:val="22"/>
          <w:szCs w:val="22"/>
        </w:rPr>
        <w:t>Довідково:</w:t>
      </w:r>
    </w:p>
    <w:p w:rsidR="00436B6C" w:rsidRPr="004A14EC" w:rsidRDefault="00FE294E">
      <w:pPr>
        <w:jc w:val="both"/>
        <w:rPr>
          <w:sz w:val="22"/>
          <w:szCs w:val="22"/>
        </w:rPr>
      </w:pPr>
      <w:r w:rsidRPr="004A14EC">
        <w:rPr>
          <w:sz w:val="22"/>
          <w:szCs w:val="22"/>
        </w:rPr>
        <w:lastRenderedPageBreak/>
        <w:t xml:space="preserve">Дослідження проведене на замовлення </w:t>
      </w:r>
      <w:r w:rsidR="00114F6D">
        <w:rPr>
          <w:sz w:val="22"/>
          <w:szCs w:val="22"/>
        </w:rPr>
        <w:t xml:space="preserve">Державної служби якості освіти України </w:t>
      </w:r>
      <w:r w:rsidRPr="004A14EC">
        <w:rPr>
          <w:sz w:val="22"/>
          <w:szCs w:val="22"/>
        </w:rPr>
        <w:t>дослідницькою агенцією «</w:t>
      </w:r>
      <w:proofErr w:type="spellStart"/>
      <w:r w:rsidRPr="004A14EC">
        <w:rPr>
          <w:sz w:val="22"/>
          <w:szCs w:val="22"/>
        </w:rPr>
        <w:t>Vox</w:t>
      </w:r>
      <w:proofErr w:type="spellEnd"/>
      <w:r w:rsidRPr="004A14EC">
        <w:rPr>
          <w:sz w:val="22"/>
          <w:szCs w:val="22"/>
        </w:rPr>
        <w:t xml:space="preserve"> </w:t>
      </w:r>
      <w:proofErr w:type="spellStart"/>
      <w:r w:rsidRPr="004A14EC">
        <w:rPr>
          <w:sz w:val="22"/>
          <w:szCs w:val="22"/>
        </w:rPr>
        <w:t>Populi</w:t>
      </w:r>
      <w:proofErr w:type="spellEnd"/>
      <w:r w:rsidRPr="004A14EC">
        <w:rPr>
          <w:sz w:val="22"/>
          <w:szCs w:val="22"/>
        </w:rPr>
        <w:t xml:space="preserve"> </w:t>
      </w:r>
      <w:proofErr w:type="spellStart"/>
      <w:r w:rsidRPr="004A14EC">
        <w:rPr>
          <w:sz w:val="22"/>
          <w:szCs w:val="22"/>
        </w:rPr>
        <w:t>Agency</w:t>
      </w:r>
      <w:proofErr w:type="spellEnd"/>
      <w:r w:rsidRPr="004A14EC">
        <w:rPr>
          <w:sz w:val="22"/>
          <w:szCs w:val="22"/>
        </w:rPr>
        <w:t>» у</w:t>
      </w:r>
      <w:r w:rsidR="00B84607">
        <w:rPr>
          <w:sz w:val="22"/>
          <w:szCs w:val="22"/>
        </w:rPr>
        <w:t xml:space="preserve"> </w:t>
      </w:r>
      <w:r w:rsidRPr="004A14EC">
        <w:rPr>
          <w:sz w:val="22"/>
          <w:szCs w:val="22"/>
        </w:rPr>
        <w:t>жовтні-листопаді 2020 року в межах ініціативи «Система забезпечення якості освіти» проєкту «Супровід урядових реформ в Україні» (</w:t>
      </w:r>
      <w:proofErr w:type="spellStart"/>
      <w:r w:rsidRPr="004A14EC">
        <w:rPr>
          <w:sz w:val="22"/>
          <w:szCs w:val="22"/>
        </w:rPr>
        <w:t>SURGe</w:t>
      </w:r>
      <w:proofErr w:type="spellEnd"/>
      <w:r w:rsidRPr="004A14EC">
        <w:rPr>
          <w:sz w:val="22"/>
          <w:szCs w:val="22"/>
        </w:rPr>
        <w:t xml:space="preserve">). Опитування </w:t>
      </w:r>
      <w:r w:rsidR="006524B7">
        <w:rPr>
          <w:sz w:val="22"/>
          <w:szCs w:val="22"/>
        </w:rPr>
        <w:t xml:space="preserve">організоване </w:t>
      </w:r>
      <w:r w:rsidRPr="004A14EC">
        <w:rPr>
          <w:sz w:val="22"/>
          <w:szCs w:val="22"/>
        </w:rPr>
        <w:t xml:space="preserve">методом онлайн-анкетування у 60-ти школах, в яких заплановано інституційні аудити. </w:t>
      </w:r>
      <w:r w:rsidR="00213E03" w:rsidRPr="004A14EC">
        <w:rPr>
          <w:sz w:val="22"/>
          <w:szCs w:val="22"/>
        </w:rPr>
        <w:t>Відповіді отримано від</w:t>
      </w:r>
      <w:r w:rsidR="00B84607">
        <w:rPr>
          <w:sz w:val="22"/>
          <w:szCs w:val="22"/>
        </w:rPr>
        <w:t xml:space="preserve"> </w:t>
      </w:r>
      <w:r w:rsidR="00213E03" w:rsidRPr="004A14EC">
        <w:rPr>
          <w:sz w:val="22"/>
          <w:szCs w:val="22"/>
        </w:rPr>
        <w:t>4901</w:t>
      </w:r>
      <w:r w:rsidR="00B84607">
        <w:rPr>
          <w:sz w:val="22"/>
          <w:szCs w:val="22"/>
        </w:rPr>
        <w:t xml:space="preserve"> </w:t>
      </w:r>
      <w:r w:rsidR="00213E03" w:rsidRPr="004A14EC">
        <w:rPr>
          <w:sz w:val="22"/>
          <w:szCs w:val="22"/>
        </w:rPr>
        <w:t>респондента, а саме</w:t>
      </w:r>
      <w:r w:rsidRPr="004A14EC">
        <w:rPr>
          <w:sz w:val="22"/>
          <w:szCs w:val="22"/>
        </w:rPr>
        <w:t>:</w:t>
      </w:r>
    </w:p>
    <w:p w:rsidR="00436B6C" w:rsidRPr="004A14EC" w:rsidRDefault="00436B6C" w:rsidP="003953B1">
      <w:pPr>
        <w:numPr>
          <w:ilvl w:val="0"/>
          <w:numId w:val="1"/>
        </w:numPr>
        <w:tabs>
          <w:tab w:val="clear" w:pos="720"/>
        </w:tabs>
        <w:ind w:left="1080"/>
        <w:jc w:val="both"/>
        <w:rPr>
          <w:sz w:val="22"/>
          <w:szCs w:val="22"/>
        </w:rPr>
      </w:pPr>
      <w:r w:rsidRPr="004A14EC">
        <w:rPr>
          <w:sz w:val="22"/>
          <w:szCs w:val="22"/>
        </w:rPr>
        <w:t>59 директорів;</w:t>
      </w:r>
    </w:p>
    <w:p w:rsidR="00436B6C" w:rsidRPr="004A14EC" w:rsidRDefault="00436B6C" w:rsidP="003953B1">
      <w:pPr>
        <w:numPr>
          <w:ilvl w:val="0"/>
          <w:numId w:val="1"/>
        </w:numPr>
        <w:tabs>
          <w:tab w:val="clear" w:pos="720"/>
        </w:tabs>
        <w:ind w:left="1080"/>
        <w:jc w:val="both"/>
        <w:rPr>
          <w:sz w:val="22"/>
          <w:szCs w:val="22"/>
        </w:rPr>
      </w:pPr>
      <w:r w:rsidRPr="004A14EC">
        <w:rPr>
          <w:sz w:val="22"/>
          <w:szCs w:val="22"/>
        </w:rPr>
        <w:t>1560 учителів;</w:t>
      </w:r>
    </w:p>
    <w:p w:rsidR="00436B6C" w:rsidRPr="004A14EC" w:rsidRDefault="00436B6C" w:rsidP="003953B1">
      <w:pPr>
        <w:numPr>
          <w:ilvl w:val="0"/>
          <w:numId w:val="1"/>
        </w:numPr>
        <w:tabs>
          <w:tab w:val="clear" w:pos="720"/>
        </w:tabs>
        <w:ind w:left="1080"/>
        <w:jc w:val="both"/>
        <w:rPr>
          <w:sz w:val="22"/>
          <w:szCs w:val="22"/>
        </w:rPr>
      </w:pPr>
      <w:r w:rsidRPr="004A14EC">
        <w:rPr>
          <w:sz w:val="22"/>
          <w:szCs w:val="22"/>
        </w:rPr>
        <w:t>1631 батьк</w:t>
      </w:r>
      <w:r w:rsidR="00F753E3" w:rsidRPr="004A14EC">
        <w:rPr>
          <w:sz w:val="22"/>
          <w:szCs w:val="22"/>
        </w:rPr>
        <w:t>о</w:t>
      </w:r>
      <w:r w:rsidRPr="004A14EC">
        <w:rPr>
          <w:sz w:val="22"/>
          <w:szCs w:val="22"/>
        </w:rPr>
        <w:t>;</w:t>
      </w:r>
    </w:p>
    <w:p w:rsidR="00436B6C" w:rsidRPr="004A14EC" w:rsidRDefault="00436B6C" w:rsidP="003953B1">
      <w:pPr>
        <w:numPr>
          <w:ilvl w:val="0"/>
          <w:numId w:val="1"/>
        </w:numPr>
        <w:tabs>
          <w:tab w:val="clear" w:pos="720"/>
        </w:tabs>
        <w:ind w:left="1080"/>
        <w:jc w:val="both"/>
        <w:rPr>
          <w:sz w:val="22"/>
          <w:szCs w:val="22"/>
        </w:rPr>
      </w:pPr>
      <w:r w:rsidRPr="004A14EC">
        <w:rPr>
          <w:sz w:val="22"/>
          <w:szCs w:val="22"/>
        </w:rPr>
        <w:t>899 учнів;</w:t>
      </w:r>
    </w:p>
    <w:p w:rsidR="00436B6C" w:rsidRPr="004A14EC" w:rsidRDefault="00FE294E" w:rsidP="003953B1">
      <w:pPr>
        <w:numPr>
          <w:ilvl w:val="0"/>
          <w:numId w:val="1"/>
        </w:numPr>
        <w:tabs>
          <w:tab w:val="clear" w:pos="720"/>
        </w:tabs>
        <w:ind w:left="1080"/>
        <w:jc w:val="both"/>
        <w:rPr>
          <w:sz w:val="22"/>
          <w:szCs w:val="22"/>
        </w:rPr>
      </w:pPr>
      <w:r w:rsidRPr="004A14EC">
        <w:rPr>
          <w:sz w:val="22"/>
          <w:szCs w:val="22"/>
        </w:rPr>
        <w:t>752 експертів</w:t>
      </w:r>
      <w:r w:rsidR="00436B6C" w:rsidRPr="004A14EC">
        <w:rPr>
          <w:sz w:val="22"/>
          <w:szCs w:val="22"/>
        </w:rPr>
        <w:t>.</w:t>
      </w:r>
    </w:p>
    <w:p w:rsidR="00213E03" w:rsidRPr="004A14EC" w:rsidRDefault="00213E03">
      <w:pPr>
        <w:jc w:val="both"/>
        <w:rPr>
          <w:sz w:val="22"/>
          <w:szCs w:val="22"/>
        </w:rPr>
      </w:pPr>
    </w:p>
    <w:sectPr w:rsidR="00213E03" w:rsidRPr="004A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2C2E"/>
    <w:multiLevelType w:val="hybridMultilevel"/>
    <w:tmpl w:val="329E2FF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25538D"/>
    <w:multiLevelType w:val="hybridMultilevel"/>
    <w:tmpl w:val="280246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B54A9"/>
    <w:multiLevelType w:val="hybridMultilevel"/>
    <w:tmpl w:val="2522E0E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BF9714F"/>
    <w:multiLevelType w:val="hybridMultilevel"/>
    <w:tmpl w:val="86BC6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F24B5E"/>
    <w:multiLevelType w:val="hybridMultilevel"/>
    <w:tmpl w:val="2744A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D81"/>
    <w:rsid w:val="0003323B"/>
    <w:rsid w:val="000A79E0"/>
    <w:rsid w:val="000B7FBB"/>
    <w:rsid w:val="00114F6D"/>
    <w:rsid w:val="00181C25"/>
    <w:rsid w:val="001C6081"/>
    <w:rsid w:val="001E7674"/>
    <w:rsid w:val="001F6350"/>
    <w:rsid w:val="00213E03"/>
    <w:rsid w:val="002449C3"/>
    <w:rsid w:val="002D65DF"/>
    <w:rsid w:val="00304A86"/>
    <w:rsid w:val="00312AAF"/>
    <w:rsid w:val="00335628"/>
    <w:rsid w:val="003953B1"/>
    <w:rsid w:val="00395D27"/>
    <w:rsid w:val="003C07AC"/>
    <w:rsid w:val="003D4B4C"/>
    <w:rsid w:val="00423AAD"/>
    <w:rsid w:val="00436B6C"/>
    <w:rsid w:val="0047471E"/>
    <w:rsid w:val="00491D7E"/>
    <w:rsid w:val="004A14EC"/>
    <w:rsid w:val="004C3EA3"/>
    <w:rsid w:val="004E6E38"/>
    <w:rsid w:val="004F0F08"/>
    <w:rsid w:val="005266CD"/>
    <w:rsid w:val="005660EF"/>
    <w:rsid w:val="005A304E"/>
    <w:rsid w:val="005D22E2"/>
    <w:rsid w:val="00603EE4"/>
    <w:rsid w:val="006450C9"/>
    <w:rsid w:val="006524B7"/>
    <w:rsid w:val="00667DC7"/>
    <w:rsid w:val="006C2D81"/>
    <w:rsid w:val="006C484B"/>
    <w:rsid w:val="006E3EF0"/>
    <w:rsid w:val="006E56C8"/>
    <w:rsid w:val="006F59C9"/>
    <w:rsid w:val="007A412C"/>
    <w:rsid w:val="007E1068"/>
    <w:rsid w:val="008B2B40"/>
    <w:rsid w:val="008C61B0"/>
    <w:rsid w:val="00955713"/>
    <w:rsid w:val="00995BDC"/>
    <w:rsid w:val="00AB1A79"/>
    <w:rsid w:val="00AC4EF5"/>
    <w:rsid w:val="00B15C94"/>
    <w:rsid w:val="00B73FEE"/>
    <w:rsid w:val="00B80D05"/>
    <w:rsid w:val="00B82D20"/>
    <w:rsid w:val="00B84607"/>
    <w:rsid w:val="00C805D2"/>
    <w:rsid w:val="00CA6187"/>
    <w:rsid w:val="00D076B8"/>
    <w:rsid w:val="00D704B0"/>
    <w:rsid w:val="00DB4E9F"/>
    <w:rsid w:val="00E20A1E"/>
    <w:rsid w:val="00EA14C8"/>
    <w:rsid w:val="00EC368B"/>
    <w:rsid w:val="00ED147A"/>
    <w:rsid w:val="00ED308F"/>
    <w:rsid w:val="00EF3F77"/>
    <w:rsid w:val="00F753E3"/>
    <w:rsid w:val="00FC4041"/>
    <w:rsid w:val="00FE294E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2E893-F995-41C1-9190-BD46B781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E03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6450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04A8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rsid w:val="00304A86"/>
    <w:rPr>
      <w:rFonts w:ascii="Segoe UI" w:hAnsi="Segoe UI" w:cs="Segoe UI"/>
      <w:sz w:val="18"/>
      <w:szCs w:val="18"/>
      <w:lang w:eastAsia="ru-RU"/>
    </w:rPr>
  </w:style>
  <w:style w:type="paragraph" w:customStyle="1" w:styleId="docdata">
    <w:name w:val="docdata"/>
    <w:aliases w:val="docy,v5,2293,baiaagaaboqcaaad2qqaaaxnbaaaaaaaaaaaaaaaaaaaaaaaaaaaaaaaaaaaaaaaaaaaaaaaaaaaaaaaaaaaaaaaaaaaaaaaaaaaaaaaaaaaaaaaaaaaaaaaaaaaaaaaaaaaaaaaaaaaaaaaaaaaaaaaaaaaaaaaaaaaaaaaaaaaaaaaaaaaaaaaaaaaaaaaaaaaaaaaaaaaaaaaaaaaaaaaaaaaaaaaaaaaaaaa"/>
    <w:basedOn w:val="a"/>
    <w:rsid w:val="00DB4E9F"/>
    <w:pPr>
      <w:spacing w:before="100" w:beforeAutospacing="1" w:after="100" w:afterAutospacing="1"/>
    </w:pPr>
    <w:rPr>
      <w:lang w:eastAsia="uk-UA"/>
    </w:rPr>
  </w:style>
  <w:style w:type="paragraph" w:styleId="a5">
    <w:name w:val="List Paragraph"/>
    <w:basedOn w:val="a"/>
    <w:uiPriority w:val="34"/>
    <w:qFormat/>
    <w:rsid w:val="00CA6187"/>
    <w:pPr>
      <w:ind w:left="720"/>
      <w:contextualSpacing/>
    </w:pPr>
  </w:style>
  <w:style w:type="paragraph" w:styleId="a6">
    <w:name w:val="No Spacing"/>
    <w:uiPriority w:val="1"/>
    <w:qFormat/>
    <w:rsid w:val="00ED147A"/>
    <w:rPr>
      <w:sz w:val="24"/>
      <w:szCs w:val="24"/>
      <w:lang w:eastAsia="ru-RU"/>
    </w:rPr>
  </w:style>
  <w:style w:type="character" w:styleId="a7">
    <w:name w:val="Hyperlink"/>
    <w:basedOn w:val="a0"/>
    <w:rsid w:val="00B80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Гурак колегія МОН</vt:lpstr>
      <vt:lpstr>Гурак колегія МОН</vt:lpstr>
    </vt:vector>
  </TitlesOfParts>
  <Company>RePack by SPecialiST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Гурак колегія МОН</dc:title>
  <dc:subject/>
  <dc:creator>Se_Plakho</dc:creator>
  <cp:keywords/>
  <dc:description/>
  <cp:lastModifiedBy>Serge Plakho</cp:lastModifiedBy>
  <cp:revision>4</cp:revision>
  <cp:lastPrinted>2021-03-02T08:30:00Z</cp:lastPrinted>
  <dcterms:created xsi:type="dcterms:W3CDTF">2021-03-02T09:15:00Z</dcterms:created>
  <dcterms:modified xsi:type="dcterms:W3CDTF">2021-03-02T15:34:00Z</dcterms:modified>
</cp:coreProperties>
</file>